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CE48A" w14:textId="7235EFD4" w:rsidR="00982D69" w:rsidRDefault="00982D69" w:rsidP="00982D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B87F35">
        <w:rPr>
          <w:rFonts w:cs="Arial"/>
          <w:b/>
          <w:noProof/>
          <w:sz w:val="24"/>
        </w:rPr>
        <w:t>6E (e-meeting)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2B0E42">
        <w:rPr>
          <w:rFonts w:cs="Arial"/>
          <w:b/>
          <w:noProof/>
          <w:sz w:val="24"/>
        </w:rPr>
        <w:t>633</w:t>
      </w:r>
      <w:r w:rsidR="0029390E">
        <w:rPr>
          <w:rFonts w:cs="Arial"/>
          <w:b/>
          <w:noProof/>
          <w:sz w:val="24"/>
        </w:rPr>
        <w:t>9</w:t>
      </w:r>
    </w:p>
    <w:p w14:paraId="3A9845F2" w14:textId="143147F1" w:rsidR="00982D69" w:rsidRDefault="00F46D0D" w:rsidP="00982D6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</w:p>
    <w:bookmarkEnd w:id="0"/>
    <w:p w14:paraId="7EE1990A" w14:textId="77777777" w:rsidR="00982D69" w:rsidRPr="0002082B" w:rsidRDefault="00982D69" w:rsidP="00982D6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u w:val="single"/>
          <w:lang w:eastAsia="ko-KR"/>
        </w:rPr>
      </w:pPr>
    </w:p>
    <w:p w14:paraId="6699867B" w14:textId="77777777" w:rsidR="00982D69" w:rsidRPr="0002082B" w:rsidRDefault="00982D69" w:rsidP="00982D69">
      <w:pPr>
        <w:rPr>
          <w:rFonts w:ascii="Arial" w:hAnsi="Arial" w:cs="Arial"/>
        </w:rPr>
      </w:pPr>
    </w:p>
    <w:p w14:paraId="2AC90F67" w14:textId="320FBE44" w:rsidR="00982D69" w:rsidRPr="0002082B" w:rsidRDefault="00982D69" w:rsidP="00982D6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02082B">
        <w:rPr>
          <w:rFonts w:ascii="Arial" w:hAnsi="Arial" w:cs="Arial"/>
          <w:b/>
        </w:rPr>
        <w:t>Source:</w:t>
      </w:r>
      <w:r w:rsidRPr="0002082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Nokia, Nokia Shanghai-Bell</w:t>
      </w:r>
    </w:p>
    <w:p w14:paraId="7E609969" w14:textId="4297EB55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Title:</w:t>
      </w:r>
      <w:r w:rsidRPr="0002082B">
        <w:rPr>
          <w:rFonts w:ascii="Arial" w:hAnsi="Arial" w:cs="Arial"/>
          <w:b/>
        </w:rPr>
        <w:tab/>
      </w:r>
      <w:r w:rsidR="00C748DD">
        <w:rPr>
          <w:rFonts w:ascii="Arial" w:hAnsi="Arial" w:cs="Arial"/>
          <w:b/>
        </w:rPr>
        <w:t>Potential topics for 5MBS study</w:t>
      </w:r>
    </w:p>
    <w:p w14:paraId="5AEA5DC9" w14:textId="7E8F7CC3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Document for:</w:t>
      </w:r>
      <w:r w:rsidRPr="0002082B">
        <w:rPr>
          <w:rFonts w:ascii="Arial" w:hAnsi="Arial" w:cs="Arial"/>
          <w:b/>
        </w:rPr>
        <w:tab/>
      </w:r>
      <w:r w:rsidR="00C748DD">
        <w:rPr>
          <w:rFonts w:ascii="Arial" w:hAnsi="Arial" w:cs="Arial"/>
          <w:b/>
        </w:rPr>
        <w:t>Discussion</w:t>
      </w:r>
    </w:p>
    <w:p w14:paraId="6C1CBF9C" w14:textId="5C84E405" w:rsidR="00982D69" w:rsidRPr="0002082B" w:rsidRDefault="00982D69" w:rsidP="00982D6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02082B">
        <w:rPr>
          <w:rFonts w:ascii="Arial" w:hAnsi="Arial" w:cs="Arial"/>
          <w:b/>
        </w:rPr>
        <w:t>Agenda Item:</w:t>
      </w:r>
      <w:r w:rsidRPr="0002082B">
        <w:rPr>
          <w:rFonts w:ascii="Arial" w:hAnsi="Arial" w:cs="Arial"/>
          <w:b/>
        </w:rPr>
        <w:tab/>
      </w:r>
      <w:r w:rsidR="00C748DD">
        <w:rPr>
          <w:rFonts w:ascii="Arial" w:hAnsi="Arial" w:cs="Arial"/>
          <w:b/>
        </w:rPr>
        <w:t>10.5</w:t>
      </w:r>
    </w:p>
    <w:p w14:paraId="25EFAA7A" w14:textId="3D11F785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29390E">
        <w:rPr>
          <w:rFonts w:ascii="Arial" w:eastAsia="SimSun" w:hAnsi="Arial" w:cs="Arial"/>
          <w:b/>
          <w:lang w:eastAsia="zh-CN"/>
        </w:rPr>
        <w:t>5MBS</w:t>
      </w:r>
      <w:r w:rsidR="00C748DD">
        <w:rPr>
          <w:rFonts w:ascii="Arial" w:eastAsia="SimSun" w:hAnsi="Arial" w:cs="Arial"/>
          <w:b/>
          <w:lang w:eastAsia="zh-CN"/>
        </w:rPr>
        <w:t>_Ph3 (?)</w:t>
      </w:r>
      <w:r w:rsidRPr="0002082B">
        <w:rPr>
          <w:rFonts w:ascii="Arial" w:eastAsia="SimSun" w:hAnsi="Arial" w:cs="Arial"/>
          <w:b/>
          <w:lang w:eastAsia="zh-CN"/>
        </w:rPr>
        <w:t xml:space="preserve"> </w:t>
      </w:r>
      <w:r w:rsidRPr="0002082B">
        <w:rPr>
          <w:rFonts w:ascii="Arial" w:hAnsi="Arial" w:cs="Arial"/>
          <w:b/>
        </w:rPr>
        <w:t>/ Rel-1</w:t>
      </w:r>
      <w:r w:rsidR="00C748DD">
        <w:rPr>
          <w:rFonts w:ascii="Arial" w:hAnsi="Arial" w:cs="Arial"/>
          <w:b/>
        </w:rPr>
        <w:t>9</w:t>
      </w:r>
    </w:p>
    <w:p w14:paraId="766BC5E3" w14:textId="58DC63F9" w:rsidR="00982D69" w:rsidRPr="0002082B" w:rsidRDefault="00C84682" w:rsidP="00982D69">
      <w:pPr>
        <w:rPr>
          <w:rFonts w:ascii="Arial" w:hAnsi="Arial" w:cs="Arial"/>
          <w:i/>
        </w:rPr>
      </w:pPr>
      <w:r w:rsidRPr="0002082B">
        <w:rPr>
          <w:rFonts w:ascii="Arial" w:hAnsi="Arial" w:cs="Arial"/>
          <w:i/>
        </w:rPr>
        <w:t xml:space="preserve">Abstract: </w:t>
      </w:r>
      <w:r w:rsidR="0029390E" w:rsidRPr="0029390E">
        <w:rPr>
          <w:rFonts w:ascii="Arial" w:hAnsi="Arial" w:cs="Arial"/>
          <w:i/>
        </w:rPr>
        <w:t xml:space="preserve">This contribution </w:t>
      </w:r>
      <w:r w:rsidR="00334823">
        <w:rPr>
          <w:rFonts w:ascii="Arial" w:hAnsi="Arial" w:cs="Arial"/>
          <w:i/>
        </w:rPr>
        <w:t xml:space="preserve">aims to trigger </w:t>
      </w:r>
      <w:r w:rsidR="0029390E" w:rsidRPr="0029390E">
        <w:rPr>
          <w:rFonts w:ascii="Arial" w:hAnsi="Arial" w:cs="Arial"/>
          <w:i/>
        </w:rPr>
        <w:t>discuss</w:t>
      </w:r>
      <w:r w:rsidR="00334823">
        <w:rPr>
          <w:rFonts w:ascii="Arial" w:hAnsi="Arial" w:cs="Arial"/>
          <w:i/>
        </w:rPr>
        <w:t>ion related to</w:t>
      </w:r>
      <w:r w:rsidR="0029390E" w:rsidRPr="0029390E">
        <w:rPr>
          <w:rFonts w:ascii="Arial" w:hAnsi="Arial" w:cs="Arial"/>
          <w:i/>
        </w:rPr>
        <w:t xml:space="preserve"> </w:t>
      </w:r>
      <w:r w:rsidR="00C748DD">
        <w:rPr>
          <w:rFonts w:ascii="Arial" w:hAnsi="Arial" w:cs="Arial"/>
          <w:i/>
        </w:rPr>
        <w:t>potential 5MBS related leftovers that could become part of a Rel-19 study</w:t>
      </w:r>
      <w:r w:rsidR="00C507F4">
        <w:rPr>
          <w:rFonts w:ascii="Arial" w:eastAsia="DengXian" w:hAnsi="Arial" w:cs="Arial"/>
          <w:i/>
          <w:lang w:eastAsia="zh-CN"/>
        </w:rPr>
        <w:t>.</w:t>
      </w:r>
    </w:p>
    <w:p w14:paraId="1F937ED1" w14:textId="77777777" w:rsidR="00982D69" w:rsidRPr="0002082B" w:rsidRDefault="00982D69" w:rsidP="00982D6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u w:val="single"/>
          <w:lang w:eastAsia="ko-KR"/>
        </w:rPr>
      </w:pPr>
    </w:p>
    <w:p w14:paraId="7874DA62" w14:textId="0DB8D823" w:rsidR="00982D69" w:rsidRPr="00862AB0" w:rsidRDefault="00982D69" w:rsidP="00982D69">
      <w:pPr>
        <w:pStyle w:val="Heading1"/>
        <w:ind w:left="0" w:firstLine="0"/>
        <w:rPr>
          <w:rFonts w:cs="Arial"/>
        </w:rPr>
      </w:pPr>
      <w:r w:rsidRPr="00862AB0">
        <w:rPr>
          <w:rFonts w:cs="Arial"/>
        </w:rPr>
        <w:t xml:space="preserve">1. </w:t>
      </w:r>
      <w:r w:rsidR="00E91EC1">
        <w:rPr>
          <w:rFonts w:eastAsia="DengXian" w:cs="Arial"/>
          <w:lang w:eastAsia="zh-CN"/>
        </w:rPr>
        <w:t>Introduction</w:t>
      </w:r>
    </w:p>
    <w:p w14:paraId="765F0822" w14:textId="49067F5F" w:rsidR="00FE4FB8" w:rsidRDefault="00C748DD">
      <w:pPr>
        <w:rPr>
          <w:sz w:val="22"/>
          <w:szCs w:val="22"/>
        </w:rPr>
      </w:pPr>
      <w:r>
        <w:rPr>
          <w:sz w:val="22"/>
          <w:szCs w:val="22"/>
        </w:rPr>
        <w:t xml:space="preserve">A couple of 5MBS topics were proposed for Rel-18 </w:t>
      </w:r>
      <w:r w:rsidR="00963438">
        <w:rPr>
          <w:sz w:val="22"/>
          <w:szCs w:val="22"/>
        </w:rPr>
        <w:t xml:space="preserve">(compare e.g. with </w:t>
      </w:r>
      <w:bookmarkStart w:id="1" w:name="S2-2107550"/>
      <w:r w:rsidR="00963438" w:rsidRPr="00B70D8E">
        <w:rPr>
          <w:rFonts w:eastAsia="Times New Roman" w:cs="Arial"/>
          <w:sz w:val="16"/>
          <w:szCs w:val="16"/>
        </w:rPr>
        <w:fldChar w:fldCharType="begin"/>
      </w:r>
      <w:r w:rsidR="00963438">
        <w:rPr>
          <w:rFonts w:eastAsia="Times New Roman" w:cs="Arial"/>
          <w:sz w:val="16"/>
          <w:szCs w:val="16"/>
        </w:rPr>
        <w:instrText>HYPERLINK "https://nokia-my.sharepoint.com/personal/thomas_belling_nokia_com/Documents/Meetings/TSGS2_147_emeeting/Docs/S2-2107550.zip" \t "_blank"</w:instrText>
      </w:r>
      <w:r w:rsidR="00963438" w:rsidRPr="00B70D8E">
        <w:rPr>
          <w:rFonts w:eastAsia="Times New Roman" w:cs="Arial"/>
          <w:sz w:val="16"/>
          <w:szCs w:val="16"/>
        </w:rPr>
      </w:r>
      <w:r w:rsidR="00963438" w:rsidRPr="00B70D8E">
        <w:rPr>
          <w:rFonts w:eastAsia="Times New Roman" w:cs="Arial"/>
          <w:sz w:val="16"/>
          <w:szCs w:val="16"/>
        </w:rPr>
        <w:fldChar w:fldCharType="separate"/>
      </w:r>
      <w:r w:rsidR="00963438" w:rsidRPr="00B70D8E">
        <w:rPr>
          <w:rStyle w:val="Hyperlink"/>
          <w:rFonts w:eastAsia="Times New Roman" w:cs="Arial"/>
          <w:bCs/>
          <w:sz w:val="16"/>
          <w:szCs w:val="16"/>
        </w:rPr>
        <w:t>S2-2107550</w:t>
      </w:r>
      <w:r w:rsidR="00963438" w:rsidRPr="00B70D8E">
        <w:rPr>
          <w:rFonts w:eastAsia="Times New Roman" w:cs="Arial"/>
          <w:sz w:val="16"/>
          <w:szCs w:val="16"/>
        </w:rPr>
        <w:fldChar w:fldCharType="end"/>
      </w:r>
      <w:bookmarkEnd w:id="1"/>
      <w:r w:rsidR="00963438">
        <w:rPr>
          <w:rFonts w:eastAsia="Times New Roman" w:cs="Arial"/>
          <w:sz w:val="16"/>
          <w:szCs w:val="16"/>
        </w:rPr>
        <w:t xml:space="preserve">) </w:t>
      </w:r>
      <w:r>
        <w:rPr>
          <w:sz w:val="22"/>
          <w:szCs w:val="22"/>
        </w:rPr>
        <w:t>but not included in the agreed study due to SA2 capacity constrain</w:t>
      </w:r>
      <w:r w:rsidR="00963438">
        <w:rPr>
          <w:sz w:val="22"/>
          <w:szCs w:val="22"/>
        </w:rPr>
        <w:t>t</w:t>
      </w:r>
      <w:r>
        <w:rPr>
          <w:sz w:val="22"/>
          <w:szCs w:val="22"/>
        </w:rPr>
        <w:t>s and/or because the topics were only discovered when the Rel-18 5MBS_Ph2 was already nearing completion:</w:t>
      </w:r>
    </w:p>
    <w:p w14:paraId="0A31F55E" w14:textId="1ACD7970" w:rsidR="00963438" w:rsidRPr="00963438" w:rsidRDefault="00963438" w:rsidP="00963438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63438">
        <w:rPr>
          <w:sz w:val="22"/>
          <w:szCs w:val="22"/>
        </w:rPr>
        <w:t xml:space="preserve">Support the UEs reception of MBS session data in </w:t>
      </w:r>
      <w:r w:rsidRPr="0092774E">
        <w:rPr>
          <w:b/>
          <w:bCs/>
          <w:sz w:val="22"/>
          <w:szCs w:val="22"/>
        </w:rPr>
        <w:t>roaming</w:t>
      </w:r>
      <w:r w:rsidRPr="00963438">
        <w:rPr>
          <w:sz w:val="22"/>
          <w:szCs w:val="22"/>
        </w:rPr>
        <w:t xml:space="preserve"> scenario;</w:t>
      </w:r>
    </w:p>
    <w:p w14:paraId="63D92DCD" w14:textId="5745E5BC" w:rsidR="00963438" w:rsidRPr="00963438" w:rsidRDefault="00963438" w:rsidP="00963438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63438">
        <w:rPr>
          <w:sz w:val="22"/>
          <w:szCs w:val="22"/>
        </w:rPr>
        <w:t xml:space="preserve">Resource sharing across </w:t>
      </w:r>
      <w:r w:rsidRPr="00963438">
        <w:rPr>
          <w:b/>
          <w:bCs/>
          <w:sz w:val="22"/>
          <w:szCs w:val="22"/>
        </w:rPr>
        <w:t>multicast</w:t>
      </w:r>
      <w:r w:rsidRPr="00963438">
        <w:rPr>
          <w:sz w:val="22"/>
          <w:szCs w:val="22"/>
        </w:rPr>
        <w:t xml:space="preserve"> MBS Sessions during network sharing</w:t>
      </w:r>
    </w:p>
    <w:p w14:paraId="4EF26048" w14:textId="77777777" w:rsidR="0092774E" w:rsidRPr="00963438" w:rsidRDefault="0092774E" w:rsidP="0092774E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963438">
        <w:rPr>
          <w:sz w:val="22"/>
          <w:szCs w:val="22"/>
        </w:rPr>
        <w:t>Support MBS session in deployment topologies with specific SMF Service Areas.</w:t>
      </w:r>
    </w:p>
    <w:p w14:paraId="3B0B1711" w14:textId="1C03F850" w:rsidR="00C748DD" w:rsidRDefault="00963438">
      <w:pPr>
        <w:rPr>
          <w:sz w:val="22"/>
          <w:szCs w:val="22"/>
        </w:rPr>
      </w:pPr>
      <w:r>
        <w:rPr>
          <w:sz w:val="22"/>
          <w:szCs w:val="22"/>
        </w:rPr>
        <w:t>This contribution aims to trigger a discussion if any of those should be addressed in Rel-19</w:t>
      </w:r>
      <w:r w:rsidR="00334823">
        <w:rPr>
          <w:sz w:val="22"/>
          <w:szCs w:val="22"/>
        </w:rPr>
        <w:t>. Nokia´s initial view is that the topics are listed in the order of declining importance above.</w:t>
      </w:r>
    </w:p>
    <w:p w14:paraId="50A1DC1D" w14:textId="436495C1" w:rsidR="00FE4FB8" w:rsidRDefault="00FE4FB8" w:rsidP="00FE4FB8">
      <w:pPr>
        <w:pStyle w:val="Heading1"/>
        <w:ind w:left="0" w:firstLine="0"/>
        <w:rPr>
          <w:rFonts w:eastAsia="DengXian" w:cs="Arial"/>
          <w:lang w:eastAsia="zh-CN"/>
        </w:rPr>
      </w:pPr>
      <w:r>
        <w:rPr>
          <w:rFonts w:cs="Arial"/>
        </w:rPr>
        <w:t>2</w:t>
      </w:r>
      <w:r w:rsidRPr="00862AB0">
        <w:rPr>
          <w:rFonts w:cs="Arial"/>
        </w:rPr>
        <w:t xml:space="preserve">. </w:t>
      </w:r>
      <w:r>
        <w:rPr>
          <w:rFonts w:eastAsia="DengXian" w:cs="Arial"/>
          <w:lang w:eastAsia="zh-CN"/>
        </w:rPr>
        <w:t>Discussion</w:t>
      </w:r>
    </w:p>
    <w:p w14:paraId="04D1E0AA" w14:textId="0A6EE268" w:rsidR="0092774E" w:rsidRDefault="0092774E" w:rsidP="0092774E">
      <w:pPr>
        <w:rPr>
          <w:lang w:eastAsia="zh-CN"/>
        </w:rPr>
      </w:pPr>
    </w:p>
    <w:p w14:paraId="5AF05CD0" w14:textId="450D5BF6" w:rsidR="000A6F7F" w:rsidRPr="000A6F7F" w:rsidRDefault="000A6F7F" w:rsidP="0092774E">
      <w:pPr>
        <w:rPr>
          <w:b/>
          <w:bCs/>
          <w:lang w:eastAsia="zh-CN"/>
        </w:rPr>
      </w:pPr>
      <w:r w:rsidRPr="000A6F7F">
        <w:rPr>
          <w:b/>
          <w:bCs/>
          <w:lang w:eastAsia="zh-CN"/>
        </w:rPr>
        <w:t>Topic 1: roaming</w:t>
      </w:r>
    </w:p>
    <w:p w14:paraId="7B1647A2" w14:textId="5B6AEE43" w:rsidR="0092774E" w:rsidRDefault="0092774E" w:rsidP="0092774E">
      <w:pPr>
        <w:rPr>
          <w:lang w:eastAsia="zh-CN"/>
        </w:rPr>
      </w:pPr>
      <w:r>
        <w:rPr>
          <w:lang w:eastAsia="zh-CN"/>
        </w:rPr>
        <w:t>For topic 1, there are unresolved stage 1 requirements</w:t>
      </w:r>
      <w:r w:rsidR="000A6F7F">
        <w:rPr>
          <w:lang w:eastAsia="zh-CN"/>
        </w:rPr>
        <w:t>:</w:t>
      </w:r>
    </w:p>
    <w:p w14:paraId="26A85356" w14:textId="296846C2" w:rsidR="000A6F7F" w:rsidRPr="00334823" w:rsidRDefault="000A6F7F" w:rsidP="00334823">
      <w:pPr>
        <w:ind w:left="720"/>
        <w:rPr>
          <w:b/>
          <w:bCs/>
          <w:lang w:eastAsia="zh-CN"/>
        </w:rPr>
      </w:pPr>
      <w:r w:rsidRPr="00334823">
        <w:rPr>
          <w:b/>
          <w:bCs/>
          <w:lang w:eastAsia="zh-CN"/>
        </w:rPr>
        <w:t>TS 22.146:</w:t>
      </w:r>
    </w:p>
    <w:p w14:paraId="5CAFDD2F" w14:textId="77777777" w:rsidR="000A6F7F" w:rsidRPr="000A6F7F" w:rsidRDefault="000A6F7F" w:rsidP="000A6F7F">
      <w:pPr>
        <w:pStyle w:val="Heading2"/>
        <w:ind w:left="720"/>
        <w:rPr>
          <w:i/>
          <w:iCs/>
        </w:rPr>
      </w:pPr>
      <w:bookmarkStart w:id="2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2"/>
    </w:p>
    <w:p w14:paraId="0FFD0831" w14:textId="77777777" w:rsidR="00334823" w:rsidRDefault="00334823" w:rsidP="000A6F7F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7B512D27" w14:textId="751DB6DC" w:rsidR="000A6F7F" w:rsidRPr="000A6F7F" w:rsidRDefault="000A6F7F" w:rsidP="000A6F7F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383F9C05" w14:textId="2AC6AE26" w:rsidR="000A6F7F" w:rsidRPr="00334823" w:rsidRDefault="000A6F7F" w:rsidP="00334823">
      <w:pPr>
        <w:ind w:left="720"/>
        <w:rPr>
          <w:b/>
          <w:bCs/>
          <w:lang w:eastAsia="zh-CN"/>
        </w:rPr>
      </w:pPr>
      <w:r w:rsidRPr="00334823">
        <w:rPr>
          <w:b/>
          <w:bCs/>
          <w:lang w:eastAsia="zh-CN"/>
        </w:rPr>
        <w:t>TS 22.246</w:t>
      </w:r>
    </w:p>
    <w:p w14:paraId="443893CF" w14:textId="77777777" w:rsidR="000A6F7F" w:rsidRPr="000A6F7F" w:rsidRDefault="000A6F7F" w:rsidP="000A6F7F">
      <w:pPr>
        <w:pStyle w:val="Heading2"/>
        <w:ind w:left="720"/>
        <w:rPr>
          <w:i/>
          <w:iCs/>
        </w:rPr>
      </w:pPr>
      <w:bookmarkStart w:id="3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3"/>
    </w:p>
    <w:p w14:paraId="498B40F1" w14:textId="77777777" w:rsidR="000A6F7F" w:rsidRPr="000A6F7F" w:rsidRDefault="000A6F7F" w:rsidP="000A6F7F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7E474818" w14:textId="77777777" w:rsidR="000A6F7F" w:rsidRPr="000A6F7F" w:rsidRDefault="000A6F7F" w:rsidP="000A6F7F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0FA5CC2A" w14:textId="77777777" w:rsidR="000A6F7F" w:rsidRPr="000A6F7F" w:rsidRDefault="000A6F7F" w:rsidP="000A6F7F">
      <w:pPr>
        <w:pStyle w:val="B1"/>
        <w:numPr>
          <w:ilvl w:val="0"/>
          <w:numId w:val="11"/>
        </w:numPr>
        <w:tabs>
          <w:tab w:val="left" w:pos="1004"/>
        </w:tabs>
        <w:suppressAutoHyphens/>
        <w:ind w:left="1724"/>
        <w:rPr>
          <w:i/>
          <w:iCs/>
        </w:rPr>
      </w:pPr>
      <w:r w:rsidRPr="000A6F7F">
        <w:rPr>
          <w:i/>
          <w:iCs/>
        </w:rPr>
        <w:lastRenderedPageBreak/>
        <w:t xml:space="preserve"> A user shall be able to activate services that are provided locally in the visited network, as allowed by the user’s home environment (e.g. local tourist information).</w:t>
      </w:r>
    </w:p>
    <w:p w14:paraId="66961C15" w14:textId="77777777" w:rsidR="000A6F7F" w:rsidRPr="000A6F7F" w:rsidRDefault="000A6F7F" w:rsidP="000A6F7F">
      <w:pPr>
        <w:pStyle w:val="B1"/>
        <w:numPr>
          <w:ilvl w:val="0"/>
          <w:numId w:val="11"/>
        </w:numPr>
        <w:tabs>
          <w:tab w:val="left" w:pos="1004"/>
        </w:tabs>
        <w:suppressAutoHyphens/>
        <w:ind w:left="1724"/>
        <w:rPr>
          <w:i/>
          <w:iCs/>
        </w:rPr>
      </w:pPr>
      <w:r w:rsidRPr="000A6F7F">
        <w:rPr>
          <w:i/>
          <w:iCs/>
        </w:rPr>
        <w:t>A user subscribed to a service class in the HPLMN shall be able to enjoy equivalent services in the same service class as provided by a visited PLMN without explicit subscription in the VPLMN (e.g. weather forecast).</w:t>
      </w:r>
    </w:p>
    <w:p w14:paraId="27C02DA5" w14:textId="77777777" w:rsidR="000A6F7F" w:rsidRPr="000A6F7F" w:rsidRDefault="000A6F7F" w:rsidP="000A6F7F">
      <w:pPr>
        <w:ind w:left="1004"/>
        <w:rPr>
          <w:i/>
          <w:iCs/>
        </w:rPr>
      </w:pPr>
      <w:r w:rsidRPr="000A6F7F">
        <w:rPr>
          <w:i/>
          <w:iCs/>
        </w:rPr>
        <w:t>A user subscribed to a service class in the HPLMN shall be able to have access to home contents provided via a visited PLMN without explicit subscription in the VPLMN (e.g. enjoy subscribed service while roaming)</w:t>
      </w:r>
    </w:p>
    <w:p w14:paraId="17888778" w14:textId="1E219B1E" w:rsidR="000A6F7F" w:rsidRDefault="000A6F7F" w:rsidP="0092774E">
      <w:pPr>
        <w:rPr>
          <w:lang w:eastAsia="zh-CN"/>
        </w:rPr>
      </w:pPr>
      <w:r>
        <w:rPr>
          <w:lang w:eastAsia="zh-CN"/>
        </w:rPr>
        <w:t>It was also found during the discussions of how to use 5MBS for V2X that the lacking support of roaming for 5MBS is a severe limitation for related use cases, as a car in a foreign country should still be able to benefit from V2X services.</w:t>
      </w:r>
    </w:p>
    <w:p w14:paraId="0A488CB1" w14:textId="1C4A1E05" w:rsidR="000A6F7F" w:rsidRDefault="000A6F7F" w:rsidP="0092774E">
      <w:pPr>
        <w:rPr>
          <w:lang w:eastAsia="zh-CN"/>
        </w:rPr>
      </w:pPr>
    </w:p>
    <w:p w14:paraId="42CE1118" w14:textId="7F3AC4A4" w:rsidR="000A6F7F" w:rsidRPr="000A6F7F" w:rsidRDefault="000A6F7F" w:rsidP="000A6F7F">
      <w:pPr>
        <w:rPr>
          <w:b/>
          <w:bCs/>
          <w:lang w:eastAsia="zh-CN"/>
        </w:rPr>
      </w:pPr>
      <w:r w:rsidRPr="000A6F7F">
        <w:rPr>
          <w:b/>
          <w:bCs/>
          <w:lang w:eastAsia="zh-CN"/>
        </w:rPr>
        <w:t xml:space="preserve">Topic </w:t>
      </w:r>
      <w:r>
        <w:rPr>
          <w:b/>
          <w:bCs/>
          <w:lang w:eastAsia="zh-CN"/>
        </w:rPr>
        <w:t>2</w:t>
      </w:r>
      <w:r w:rsidRPr="000A6F7F">
        <w:rPr>
          <w:b/>
          <w:bCs/>
          <w:lang w:eastAsia="zh-CN"/>
        </w:rPr>
        <w:t>: Resource sharing across multicast MBS Sessions during network sharing</w:t>
      </w:r>
    </w:p>
    <w:p w14:paraId="753E6550" w14:textId="792FF36C" w:rsidR="00334823" w:rsidRDefault="00334823" w:rsidP="0092774E">
      <w:pPr>
        <w:rPr>
          <w:lang w:eastAsia="zh-CN"/>
        </w:rPr>
      </w:pPr>
      <w:r>
        <w:rPr>
          <w:lang w:eastAsia="zh-CN"/>
        </w:rPr>
        <w:t>This topic was discovered in SA2 to</w:t>
      </w:r>
      <w:r>
        <w:rPr>
          <w:lang w:eastAsia="zh-CN"/>
        </w:rPr>
        <w:t>o</w:t>
      </w:r>
      <w:r>
        <w:rPr>
          <w:lang w:eastAsia="zh-CN"/>
        </w:rPr>
        <w:t xml:space="preserve"> late for the Rel-18 study.</w:t>
      </w:r>
    </w:p>
    <w:p w14:paraId="659175D1" w14:textId="6A54AB89" w:rsidR="00334823" w:rsidRDefault="00334823" w:rsidP="0092774E">
      <w:pPr>
        <w:rPr>
          <w:lang w:eastAsia="zh-CN"/>
        </w:rPr>
      </w:pPr>
      <w:r>
        <w:rPr>
          <w:lang w:eastAsia="zh-CN"/>
        </w:rPr>
        <w:t>Similar</w:t>
      </w:r>
      <w:r w:rsidR="000A6F7F">
        <w:rPr>
          <w:lang w:eastAsia="zh-CN"/>
        </w:rPr>
        <w:t xml:space="preserve"> optimizations as for the Rel-18 </w:t>
      </w:r>
      <w:r w:rsidR="000A6F7F" w:rsidRPr="000A6F7F">
        <w:rPr>
          <w:lang w:eastAsia="zh-CN"/>
        </w:rPr>
        <w:t xml:space="preserve">Resource sharing across </w:t>
      </w:r>
      <w:r w:rsidR="000A6F7F" w:rsidRPr="00334823">
        <w:rPr>
          <w:b/>
          <w:bCs/>
          <w:lang w:eastAsia="zh-CN"/>
        </w:rPr>
        <w:t>broadcast</w:t>
      </w:r>
      <w:r w:rsidR="000A6F7F" w:rsidRPr="000A6F7F">
        <w:rPr>
          <w:lang w:eastAsia="zh-CN"/>
        </w:rPr>
        <w:t xml:space="preserve"> MBS Sessions during network sharing</w:t>
      </w:r>
      <w:r w:rsidR="000A6F7F">
        <w:rPr>
          <w:lang w:eastAsia="zh-CN"/>
        </w:rPr>
        <w:t xml:space="preserve"> cou</w:t>
      </w:r>
      <w:r>
        <w:rPr>
          <w:lang w:eastAsia="zh-CN"/>
        </w:rPr>
        <w:t>ld be expected.</w:t>
      </w:r>
    </w:p>
    <w:p w14:paraId="1861B60F" w14:textId="77777777" w:rsidR="00334823" w:rsidRDefault="00334823" w:rsidP="00334823">
      <w:pPr>
        <w:rPr>
          <w:lang w:eastAsia="zh-CN"/>
        </w:rPr>
      </w:pPr>
    </w:p>
    <w:p w14:paraId="77921CD6" w14:textId="6C6BBABC" w:rsidR="00334823" w:rsidRPr="000A6F7F" w:rsidRDefault="00334823" w:rsidP="00334823">
      <w:pPr>
        <w:rPr>
          <w:b/>
          <w:bCs/>
          <w:lang w:eastAsia="zh-CN"/>
        </w:rPr>
      </w:pPr>
      <w:r w:rsidRPr="000A6F7F">
        <w:rPr>
          <w:b/>
          <w:bCs/>
          <w:lang w:eastAsia="zh-CN"/>
        </w:rPr>
        <w:t xml:space="preserve">Topic </w:t>
      </w:r>
      <w:r>
        <w:rPr>
          <w:b/>
          <w:bCs/>
          <w:lang w:eastAsia="zh-CN"/>
        </w:rPr>
        <w:t>3</w:t>
      </w:r>
      <w:r w:rsidRPr="000A6F7F">
        <w:rPr>
          <w:b/>
          <w:bCs/>
          <w:lang w:eastAsia="zh-CN"/>
        </w:rPr>
        <w:t xml:space="preserve">: </w:t>
      </w:r>
      <w:r w:rsidRPr="00334823">
        <w:rPr>
          <w:b/>
          <w:bCs/>
          <w:sz w:val="22"/>
          <w:szCs w:val="22"/>
        </w:rPr>
        <w:t>Support MBS session in deployment topologies with specific SMF Service Areas</w:t>
      </w:r>
    </w:p>
    <w:p w14:paraId="626E76BD" w14:textId="12ADF520" w:rsidR="000A6F7F" w:rsidRDefault="00334823" w:rsidP="0092774E">
      <w:pPr>
        <w:rPr>
          <w:lang w:eastAsia="zh-CN"/>
        </w:rPr>
      </w:pPr>
      <w:r>
        <w:rPr>
          <w:sz w:val="22"/>
          <w:szCs w:val="22"/>
        </w:rPr>
        <w:t>Operator feedback on the importance of this topic is solicited.</w:t>
      </w:r>
    </w:p>
    <w:p w14:paraId="065283DF" w14:textId="3F2F143B" w:rsidR="00334823" w:rsidRPr="0092774E" w:rsidRDefault="00334823" w:rsidP="0092774E">
      <w:pPr>
        <w:rPr>
          <w:lang w:eastAsia="zh-CN"/>
        </w:rPr>
      </w:pPr>
    </w:p>
    <w:sectPr w:rsidR="00334823" w:rsidRPr="0092774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8AAF3" w14:textId="77777777" w:rsidR="00982D69" w:rsidRDefault="00982D69" w:rsidP="00982D69">
      <w:pPr>
        <w:spacing w:after="0"/>
      </w:pPr>
      <w:r>
        <w:separator/>
      </w:r>
    </w:p>
  </w:endnote>
  <w:endnote w:type="continuationSeparator" w:id="0">
    <w:p w14:paraId="02719BD3" w14:textId="77777777" w:rsidR="00982D69" w:rsidRDefault="00982D69" w:rsidP="00982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9A38" w14:textId="77777777" w:rsidR="00982D69" w:rsidRDefault="00982D69" w:rsidP="00982D69">
      <w:pPr>
        <w:spacing w:after="0"/>
      </w:pPr>
      <w:r>
        <w:separator/>
      </w:r>
    </w:p>
  </w:footnote>
  <w:footnote w:type="continuationSeparator" w:id="0">
    <w:p w14:paraId="0C783DA1" w14:textId="77777777" w:rsidR="00982D69" w:rsidRDefault="00982D69" w:rsidP="00982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062E4931"/>
    <w:multiLevelType w:val="hybridMultilevel"/>
    <w:tmpl w:val="3A368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3175F"/>
    <w:multiLevelType w:val="hybridMultilevel"/>
    <w:tmpl w:val="8208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A4DF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AFE8E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44546A" w:themeColor="text2"/>
      </w:rPr>
    </w:lvl>
    <w:lvl w:ilvl="1" w:tplc="FAAE9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384AC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983CC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2CC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F94C9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C9148C7C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D00B76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F60CB65C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2421199"/>
    <w:multiLevelType w:val="hybridMultilevel"/>
    <w:tmpl w:val="F20AF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26A7D"/>
    <w:multiLevelType w:val="hybridMultilevel"/>
    <w:tmpl w:val="1B2A9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533AE"/>
    <w:multiLevelType w:val="hybridMultilevel"/>
    <w:tmpl w:val="B2E6C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C7B94"/>
    <w:multiLevelType w:val="hybridMultilevel"/>
    <w:tmpl w:val="0A62C4FC"/>
    <w:lvl w:ilvl="0" w:tplc="F55C78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9D524C"/>
    <w:multiLevelType w:val="hybridMultilevel"/>
    <w:tmpl w:val="AC223F8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="Times New Roman" w:eastAsia="Malgun Gothic" w:hAnsi="Times New Roman" w:cs="Times New Roman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4217D"/>
    <w:multiLevelType w:val="hybridMultilevel"/>
    <w:tmpl w:val="D104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66D8B"/>
    <w:multiLevelType w:val="hybridMultilevel"/>
    <w:tmpl w:val="76DEC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459163">
    <w:abstractNumId w:val="9"/>
  </w:num>
  <w:num w:numId="2" w16cid:durableId="369887594">
    <w:abstractNumId w:val="3"/>
  </w:num>
  <w:num w:numId="3" w16cid:durableId="1189565386">
    <w:abstractNumId w:val="2"/>
  </w:num>
  <w:num w:numId="4" w16cid:durableId="1819299709">
    <w:abstractNumId w:val="8"/>
  </w:num>
  <w:num w:numId="5" w16cid:durableId="2101444446">
    <w:abstractNumId w:val="7"/>
  </w:num>
  <w:num w:numId="6" w16cid:durableId="541212372">
    <w:abstractNumId w:val="1"/>
  </w:num>
  <w:num w:numId="7" w16cid:durableId="2041734056">
    <w:abstractNumId w:val="10"/>
  </w:num>
  <w:num w:numId="8" w16cid:durableId="1714578772">
    <w:abstractNumId w:val="5"/>
  </w:num>
  <w:num w:numId="9" w16cid:durableId="587426283">
    <w:abstractNumId w:val="6"/>
  </w:num>
  <w:num w:numId="10" w16cid:durableId="1341202229">
    <w:abstractNumId w:val="4"/>
  </w:num>
  <w:num w:numId="11" w16cid:durableId="2038659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69"/>
    <w:rsid w:val="000065FC"/>
    <w:rsid w:val="00017FF2"/>
    <w:rsid w:val="00061FF1"/>
    <w:rsid w:val="00067F83"/>
    <w:rsid w:val="00073887"/>
    <w:rsid w:val="000A471B"/>
    <w:rsid w:val="000A6F7F"/>
    <w:rsid w:val="000B573F"/>
    <w:rsid w:val="000C79E6"/>
    <w:rsid w:val="000E3BDB"/>
    <w:rsid w:val="000F6F22"/>
    <w:rsid w:val="00125C11"/>
    <w:rsid w:val="00133715"/>
    <w:rsid w:val="00155289"/>
    <w:rsid w:val="00195037"/>
    <w:rsid w:val="001A7C52"/>
    <w:rsid w:val="001C529B"/>
    <w:rsid w:val="001F65EB"/>
    <w:rsid w:val="00217BB4"/>
    <w:rsid w:val="00224A84"/>
    <w:rsid w:val="00254FE0"/>
    <w:rsid w:val="00287406"/>
    <w:rsid w:val="0029390E"/>
    <w:rsid w:val="002B0E42"/>
    <w:rsid w:val="002B17B1"/>
    <w:rsid w:val="002C3B91"/>
    <w:rsid w:val="00334823"/>
    <w:rsid w:val="003863F1"/>
    <w:rsid w:val="003938DE"/>
    <w:rsid w:val="004172D5"/>
    <w:rsid w:val="00495A3B"/>
    <w:rsid w:val="004A1E98"/>
    <w:rsid w:val="004F4B3C"/>
    <w:rsid w:val="0054345A"/>
    <w:rsid w:val="00546600"/>
    <w:rsid w:val="00573A0D"/>
    <w:rsid w:val="00575C35"/>
    <w:rsid w:val="005D209A"/>
    <w:rsid w:val="005E7E9F"/>
    <w:rsid w:val="006136C1"/>
    <w:rsid w:val="006A71BA"/>
    <w:rsid w:val="006B3077"/>
    <w:rsid w:val="006C24DB"/>
    <w:rsid w:val="006C478D"/>
    <w:rsid w:val="006C5501"/>
    <w:rsid w:val="00730CA8"/>
    <w:rsid w:val="00734082"/>
    <w:rsid w:val="00776673"/>
    <w:rsid w:val="00796FA2"/>
    <w:rsid w:val="0080149D"/>
    <w:rsid w:val="00841535"/>
    <w:rsid w:val="00873616"/>
    <w:rsid w:val="008A0486"/>
    <w:rsid w:val="008A46A2"/>
    <w:rsid w:val="008B1387"/>
    <w:rsid w:val="0092774E"/>
    <w:rsid w:val="00960505"/>
    <w:rsid w:val="00963438"/>
    <w:rsid w:val="00966C05"/>
    <w:rsid w:val="00982D69"/>
    <w:rsid w:val="009A6C7B"/>
    <w:rsid w:val="00A3743B"/>
    <w:rsid w:val="00A818AE"/>
    <w:rsid w:val="00AB7145"/>
    <w:rsid w:val="00AD0D7C"/>
    <w:rsid w:val="00AF0D85"/>
    <w:rsid w:val="00AF1A39"/>
    <w:rsid w:val="00AF422E"/>
    <w:rsid w:val="00B42D81"/>
    <w:rsid w:val="00B87F35"/>
    <w:rsid w:val="00BB29BB"/>
    <w:rsid w:val="00BB5334"/>
    <w:rsid w:val="00BC45FC"/>
    <w:rsid w:val="00BC4AF4"/>
    <w:rsid w:val="00C507F4"/>
    <w:rsid w:val="00C7249A"/>
    <w:rsid w:val="00C748DD"/>
    <w:rsid w:val="00C84682"/>
    <w:rsid w:val="00C9217F"/>
    <w:rsid w:val="00CD140E"/>
    <w:rsid w:val="00CD378F"/>
    <w:rsid w:val="00D05FE3"/>
    <w:rsid w:val="00D13817"/>
    <w:rsid w:val="00D31265"/>
    <w:rsid w:val="00D36BD2"/>
    <w:rsid w:val="00D96F5A"/>
    <w:rsid w:val="00E263F7"/>
    <w:rsid w:val="00E6309D"/>
    <w:rsid w:val="00E80B87"/>
    <w:rsid w:val="00E91EC1"/>
    <w:rsid w:val="00EC384A"/>
    <w:rsid w:val="00EE6D40"/>
    <w:rsid w:val="00EF5881"/>
    <w:rsid w:val="00F46D0D"/>
    <w:rsid w:val="00F6013C"/>
    <w:rsid w:val="00FE4FB8"/>
    <w:rsid w:val="00F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180EC7"/>
  <w15:chartTrackingRefBased/>
  <w15:docId w15:val="{0CEE1DC2-1641-4DE4-8FDF-8F4C2E82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D69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82D69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04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4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7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D69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82D69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2D69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982D69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82D69"/>
    <w:rPr>
      <w:rFonts w:ascii="Arial" w:eastAsia="Malgun Gothic" w:hAnsi="Arial" w:cs="Times New Roman"/>
      <w:sz w:val="20"/>
      <w:szCs w:val="20"/>
      <w:lang w:val="en-GB"/>
    </w:rPr>
  </w:style>
  <w:style w:type="paragraph" w:styleId="TOC4">
    <w:name w:val="toc 4"/>
    <w:basedOn w:val="TOC3"/>
    <w:uiPriority w:val="39"/>
    <w:rsid w:val="001F65EB"/>
    <w:pPr>
      <w:ind w:left="1418" w:hanging="1418"/>
    </w:pPr>
  </w:style>
  <w:style w:type="paragraph" w:styleId="TOC3">
    <w:name w:val="toc 3"/>
    <w:basedOn w:val="TOC2"/>
    <w:uiPriority w:val="39"/>
    <w:rsid w:val="001F65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jc w:val="left"/>
      <w:textAlignment w:val="baseline"/>
    </w:pPr>
    <w:rPr>
      <w:rFonts w:eastAsia="Times New Roman"/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F65EB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CD378F"/>
    <w:rPr>
      <w:rFonts w:asciiTheme="minorHAnsi" w:hAnsiTheme="minorHAnsi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378F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qFormat/>
    <w:rsid w:val="00E91EC1"/>
    <w:pPr>
      <w:keepLines/>
      <w:ind w:left="1135" w:hanging="851"/>
      <w:jc w:val="left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91EC1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D96F5A"/>
    <w:pPr>
      <w:keepLines/>
      <w:ind w:left="1135" w:hanging="851"/>
      <w:jc w:val="left"/>
    </w:pPr>
    <w:rPr>
      <w:rFonts w:eastAsiaTheme="minorEastAsia"/>
    </w:rPr>
  </w:style>
  <w:style w:type="character" w:customStyle="1" w:styleId="NOZchn">
    <w:name w:val="NO Zchn"/>
    <w:link w:val="NO"/>
    <w:qFormat/>
    <w:locked/>
    <w:rsid w:val="00D96F5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D96F5A"/>
    <w:pPr>
      <w:ind w:left="568" w:hanging="284"/>
      <w:contextualSpacing w:val="0"/>
      <w:jc w:val="left"/>
    </w:pPr>
    <w:rPr>
      <w:rFonts w:eastAsiaTheme="minorEastAsia"/>
    </w:rPr>
  </w:style>
  <w:style w:type="character" w:customStyle="1" w:styleId="B1Char">
    <w:name w:val="B1 Char"/>
    <w:link w:val="B1"/>
    <w:qFormat/>
    <w:rsid w:val="00D96F5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6F5A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434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78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BC4AF4"/>
    <w:pPr>
      <w:ind w:left="720"/>
      <w:contextualSpacing/>
    </w:pPr>
  </w:style>
  <w:style w:type="paragraph" w:customStyle="1" w:styleId="B2">
    <w:name w:val="B2"/>
    <w:basedOn w:val="List2"/>
    <w:link w:val="B2Char"/>
    <w:qFormat/>
    <w:rsid w:val="00BC45FC"/>
    <w:pPr>
      <w:overflowPunct w:val="0"/>
      <w:autoSpaceDE w:val="0"/>
      <w:autoSpaceDN w:val="0"/>
      <w:adjustRightInd w:val="0"/>
      <w:ind w:left="851" w:hanging="284"/>
      <w:contextualSpacing w:val="0"/>
      <w:jc w:val="left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C45F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BC45FC"/>
    <w:pPr>
      <w:ind w:left="566" w:hanging="283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A7C52"/>
    <w:pPr>
      <w:spacing w:after="100"/>
      <w:ind w:left="1200"/>
    </w:pPr>
  </w:style>
  <w:style w:type="paragraph" w:customStyle="1" w:styleId="TAL">
    <w:name w:val="TAL"/>
    <w:basedOn w:val="Normal"/>
    <w:link w:val="TALCar"/>
    <w:rsid w:val="001A7C52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ar">
    <w:name w:val="TAL Car"/>
    <w:link w:val="TAL"/>
    <w:rsid w:val="001A7C52"/>
    <w:rPr>
      <w:rFonts w:ascii="Arial" w:eastAsia="SimSu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4F4B3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41535"/>
    <w:rPr>
      <w:color w:val="605E5C"/>
      <w:shd w:val="clear" w:color="auto" w:fill="E1DFDD"/>
    </w:rPr>
  </w:style>
  <w:style w:type="character" w:customStyle="1" w:styleId="NOChar">
    <w:name w:val="NO Char"/>
    <w:qFormat/>
    <w:rsid w:val="00BB5334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04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776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r00</dc:creator>
  <cp:keywords/>
  <dc:description/>
  <cp:lastModifiedBy>Nokia r01</cp:lastModifiedBy>
  <cp:revision>3</cp:revision>
  <dcterms:created xsi:type="dcterms:W3CDTF">2023-05-12T14:53:00Z</dcterms:created>
  <dcterms:modified xsi:type="dcterms:W3CDTF">2023-05-12T15:54:00Z</dcterms:modified>
</cp:coreProperties>
</file>